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</w:rPr>
        <w:t>贵州省建筑工程质量安全协会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</w:rPr>
        <w:t>单位会员入会申请表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8"/>
        <w:gridCol w:w="2127"/>
        <w:gridCol w:w="1701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93" w:type="dxa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单位全称</w:t>
            </w:r>
          </w:p>
        </w:tc>
        <w:tc>
          <w:tcPr>
            <w:tcW w:w="7869" w:type="dxa"/>
            <w:gridSpan w:val="4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在黔机构名称</w:t>
            </w:r>
          </w:p>
        </w:tc>
        <w:tc>
          <w:tcPr>
            <w:tcW w:w="3685" w:type="dxa"/>
            <w:gridSpan w:val="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（省外企业填写）</w:t>
            </w:r>
          </w:p>
        </w:tc>
        <w:tc>
          <w:tcPr>
            <w:tcW w:w="1701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隶属关系</w:t>
            </w:r>
          </w:p>
        </w:tc>
        <w:tc>
          <w:tcPr>
            <w:tcW w:w="2483" w:type="dxa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（省外企业填写）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93" w:type="dxa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</w:rPr>
              <w:t>统一社会信用代码</w:t>
            </w:r>
          </w:p>
        </w:tc>
        <w:tc>
          <w:tcPr>
            <w:tcW w:w="3685" w:type="dxa"/>
            <w:gridSpan w:val="2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0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单位性质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eastAsia="zh-CN"/>
              </w:rPr>
              <w:t>（国有或民营）</w:t>
            </w:r>
          </w:p>
        </w:tc>
        <w:tc>
          <w:tcPr>
            <w:tcW w:w="2483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93" w:type="dxa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单位地址</w:t>
            </w:r>
          </w:p>
        </w:tc>
        <w:tc>
          <w:tcPr>
            <w:tcW w:w="3685" w:type="dxa"/>
            <w:gridSpan w:val="2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</w:tc>
        <w:tc>
          <w:tcPr>
            <w:tcW w:w="1701" w:type="dxa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邮政编码</w:t>
            </w:r>
          </w:p>
        </w:tc>
        <w:tc>
          <w:tcPr>
            <w:tcW w:w="2483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主项资质类别</w:t>
            </w:r>
          </w:p>
        </w:tc>
        <w:tc>
          <w:tcPr>
            <w:tcW w:w="3685" w:type="dxa"/>
            <w:gridSpan w:val="2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</w:tc>
        <w:tc>
          <w:tcPr>
            <w:tcW w:w="1701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主项资质等级</w:t>
            </w:r>
          </w:p>
        </w:tc>
        <w:tc>
          <w:tcPr>
            <w:tcW w:w="2483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>
            <w:pPr>
              <w:snapToGrid/>
              <w:spacing w:before="24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法定代表人</w:t>
            </w:r>
          </w:p>
        </w:tc>
        <w:tc>
          <w:tcPr>
            <w:tcW w:w="1558" w:type="dxa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3828" w:type="dxa"/>
            <w:gridSpan w:val="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身份证号</w:t>
            </w:r>
          </w:p>
        </w:tc>
        <w:tc>
          <w:tcPr>
            <w:tcW w:w="2483" w:type="dxa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</w:tc>
        <w:tc>
          <w:tcPr>
            <w:tcW w:w="1558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</w:tc>
        <w:tc>
          <w:tcPr>
            <w:tcW w:w="3828" w:type="dxa"/>
            <w:gridSpan w:val="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</w:tc>
        <w:tc>
          <w:tcPr>
            <w:tcW w:w="2483" w:type="dxa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>
            <w:pPr>
              <w:snapToGrid/>
              <w:spacing w:before="0" w:beforeAutospacing="0" w:after="24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240" w:afterAutospacing="0" w:line="360" w:lineRule="auto"/>
              <w:jc w:val="center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  <w:t>指定代表人</w:t>
            </w:r>
          </w:p>
          <w:p>
            <w:pPr>
              <w:snapToGrid/>
              <w:spacing w:before="0" w:beforeAutospacing="0" w:after="240" w:afterAutospacing="0" w:line="360" w:lineRule="auto"/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</w:tc>
        <w:tc>
          <w:tcPr>
            <w:tcW w:w="1558" w:type="dxa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3828" w:type="dxa"/>
            <w:gridSpan w:val="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身份证号</w:t>
            </w:r>
          </w:p>
        </w:tc>
        <w:tc>
          <w:tcPr>
            <w:tcW w:w="2483" w:type="dxa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</w:tc>
        <w:tc>
          <w:tcPr>
            <w:tcW w:w="1558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</w:tc>
        <w:tc>
          <w:tcPr>
            <w:tcW w:w="3828" w:type="dxa"/>
            <w:gridSpan w:val="2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</w:tc>
        <w:tc>
          <w:tcPr>
            <w:tcW w:w="2483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</w:tc>
        <w:tc>
          <w:tcPr>
            <w:tcW w:w="1558" w:type="dxa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  <w:t>民族</w:t>
            </w:r>
          </w:p>
        </w:tc>
        <w:tc>
          <w:tcPr>
            <w:tcW w:w="2127" w:type="dxa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701" w:type="dxa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  <w:t>文化程度</w:t>
            </w:r>
          </w:p>
        </w:tc>
        <w:tc>
          <w:tcPr>
            <w:tcW w:w="2483" w:type="dxa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  <w:t>职业资格水平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</w:tc>
        <w:tc>
          <w:tcPr>
            <w:tcW w:w="1558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</w:tc>
        <w:tc>
          <w:tcPr>
            <w:tcW w:w="2127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</w:tc>
        <w:tc>
          <w:tcPr>
            <w:tcW w:w="1701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</w:tc>
        <w:tc>
          <w:tcPr>
            <w:tcW w:w="2483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</w:p>
        </w:tc>
        <w:tc>
          <w:tcPr>
            <w:tcW w:w="3685" w:type="dxa"/>
            <w:gridSpan w:val="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  <w:t>党组织关系所在单位</w:t>
            </w:r>
          </w:p>
        </w:tc>
        <w:tc>
          <w:tcPr>
            <w:tcW w:w="4184" w:type="dxa"/>
            <w:gridSpan w:val="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  <w:t>（党员填写）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93" w:type="dxa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办公电话，QQ</w:t>
            </w:r>
          </w:p>
        </w:tc>
        <w:tc>
          <w:tcPr>
            <w:tcW w:w="3685" w:type="dxa"/>
            <w:gridSpan w:val="2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01" w:type="dxa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会员证号</w:t>
            </w:r>
          </w:p>
        </w:tc>
        <w:tc>
          <w:tcPr>
            <w:tcW w:w="2483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209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申请单位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承诺书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）</w:t>
            </w:r>
          </w:p>
        </w:tc>
        <w:tc>
          <w:tcPr>
            <w:tcW w:w="7869" w:type="dxa"/>
            <w:gridSpan w:val="4"/>
          </w:tcPr>
          <w:p>
            <w:pPr>
              <w:snapToGrid/>
              <w:spacing w:before="0" w:beforeAutospacing="0" w:after="0" w:afterAutospacing="0" w:line="400" w:lineRule="exact"/>
              <w:ind w:firstLine="48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本单位自愿加入贵州省建筑工程质量安全协会，遵守协会章程，享受会员权利的同时，愿意履行会员单位义务和积极缴纳会费。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法定代表人签字：（单位盖章）</w:t>
            </w:r>
          </w:p>
          <w:p>
            <w:pPr>
              <w:snapToGrid/>
              <w:spacing w:before="0" w:beforeAutospacing="0" w:after="0" w:afterAutospacing="0" w:line="240" w:lineRule="auto"/>
              <w:ind w:firstLine="5040" w:firstLineChars="18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2093" w:type="dxa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贵州省建筑工程质量安全协会批准</w:t>
            </w:r>
          </w:p>
        </w:tc>
        <w:tc>
          <w:tcPr>
            <w:tcW w:w="7869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负责人签字：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                              （单位盖章）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bCs/>
                <w:i w:val="0"/>
                <w:iCs/>
                <w:caps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/>
          <w:i w:val="0"/>
          <w:caps w:val="0"/>
          <w:spacing w:val="0"/>
          <w:w w:val="100"/>
          <w:sz w:val="21"/>
          <w:szCs w:val="21"/>
        </w:rPr>
        <w:t>注：1.需一并提交单位资质证书、营业执照（入黔企业需附在黔分公司营业执照）、安全生产许可证、法定代表人身份证等复印件（盖章）</w:t>
      </w: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sz w:val="21"/>
          <w:szCs w:val="21"/>
        </w:rPr>
        <w:t>；</w:t>
      </w:r>
      <w:r>
        <w:rPr>
          <w:rFonts w:hint="eastAsia"/>
          <w:b/>
          <w:i w:val="0"/>
          <w:caps w:val="0"/>
          <w:spacing w:val="0"/>
          <w:w w:val="100"/>
          <w:sz w:val="21"/>
          <w:szCs w:val="21"/>
        </w:rPr>
        <w:t>请将单位盖章的书面文件寄至：贵州省贵阳市延安西路2号西楼13楼贵州省建筑工程质量安全协会收；2.单位地址栏（省内企业填注册地址或通讯地址；入黔企业填企业原注册地址及在黔通讯地址）</w:t>
      </w: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sz w:val="21"/>
          <w:szCs w:val="21"/>
        </w:rPr>
        <w:t>并将申请表的word电子文件</w:t>
      </w:r>
      <w:r>
        <w:rPr>
          <w:rFonts w:hint="eastAsia"/>
          <w:b/>
          <w:i w:val="0"/>
          <w:caps w:val="0"/>
          <w:spacing w:val="0"/>
          <w:w w:val="100"/>
          <w:sz w:val="21"/>
          <w:szCs w:val="21"/>
        </w:rPr>
        <w:t>和单位简介电子档</w:t>
      </w: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sz w:val="21"/>
          <w:szCs w:val="21"/>
        </w:rPr>
        <w:t>发至</w:t>
      </w:r>
      <w:r>
        <w:rPr>
          <w:rFonts w:hint="eastAsia"/>
          <w:b/>
          <w:i w:val="0"/>
          <w:caps w:val="0"/>
          <w:spacing w:val="0"/>
          <w:w w:val="100"/>
          <w:sz w:val="21"/>
          <w:szCs w:val="21"/>
        </w:rPr>
        <w:t>邮箱：2508906419@qq.com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/>
          <w:i w:val="0"/>
          <w:caps w:val="0"/>
          <w:spacing w:val="0"/>
          <w:w w:val="100"/>
          <w:sz w:val="21"/>
          <w:szCs w:val="21"/>
        </w:rPr>
        <w:t>3.贵州省建筑工程质量安全协会</w:t>
      </w: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sz w:val="21"/>
          <w:szCs w:val="21"/>
        </w:rPr>
        <w:t>电话</w:t>
      </w:r>
      <w:r>
        <w:rPr>
          <w:rFonts w:hint="eastAsia"/>
          <w:b/>
          <w:i w:val="0"/>
          <w:caps w:val="0"/>
          <w:spacing w:val="0"/>
          <w:w w:val="100"/>
          <w:sz w:val="21"/>
          <w:szCs w:val="21"/>
        </w:rPr>
        <w:t>： 0851-85977095，联系人：罗蜀平13511949019</w:t>
      </w:r>
    </w:p>
    <w:sectPr>
      <w:headerReference r:id="rId3" w:type="default"/>
      <w:footerReference r:id="rId4" w:type="default"/>
      <w:pgSz w:w="11906" w:h="16838"/>
      <w:pgMar w:top="1440" w:right="1080" w:bottom="993" w:left="1080" w:header="851" w:footer="74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u w:val="thick" w:color="4F81B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GRhY2VlZjVmMWNkNWIyZWE4ZTliZDExYzQ2ZDcifQ=="/>
  </w:docVars>
  <w:rsids>
    <w:rsidRoot w:val="74546442"/>
    <w:rsid w:val="00040113"/>
    <w:rsid w:val="00110B2B"/>
    <w:rsid w:val="001A40DE"/>
    <w:rsid w:val="0028319F"/>
    <w:rsid w:val="006347AD"/>
    <w:rsid w:val="006414E2"/>
    <w:rsid w:val="007E17EA"/>
    <w:rsid w:val="00832029"/>
    <w:rsid w:val="008942AB"/>
    <w:rsid w:val="008E10AC"/>
    <w:rsid w:val="009F1943"/>
    <w:rsid w:val="00AC2F4E"/>
    <w:rsid w:val="00CF7C2F"/>
    <w:rsid w:val="00DE3038"/>
    <w:rsid w:val="00DE3A04"/>
    <w:rsid w:val="00E33477"/>
    <w:rsid w:val="00EF64AC"/>
    <w:rsid w:val="00F16386"/>
    <w:rsid w:val="020309FA"/>
    <w:rsid w:val="10C641F9"/>
    <w:rsid w:val="199F4FD0"/>
    <w:rsid w:val="23A32B99"/>
    <w:rsid w:val="35476316"/>
    <w:rsid w:val="3B67724E"/>
    <w:rsid w:val="45E414FB"/>
    <w:rsid w:val="49F110CE"/>
    <w:rsid w:val="6A096712"/>
    <w:rsid w:val="74546442"/>
    <w:rsid w:val="765B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610</Characters>
  <Lines>5</Lines>
  <Paragraphs>1</Paragraphs>
  <TotalTime>440</TotalTime>
  <ScaleCrop>false</ScaleCrop>
  <LinksUpToDate>false</LinksUpToDate>
  <CharactersWithSpaces>715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2021-12-17T02:58:00Z</dcterms:created>
  <dc:creator>王维娜</dc:creator>
  <cp:lastModifiedBy>罗蜀平</cp:lastModifiedBy>
  <cp:lastPrinted>2022-04-28T08:30:00Z</cp:lastPrinted>
  <dcterms:modified xsi:type="dcterms:W3CDTF">2024-03-07T06:17:01Z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792DC035C3A945CAB7996DFCDEE2325C</vt:lpwstr>
  </property>
</Properties>
</file>